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23317" w:rsidRPr="00823317" w:rsidRDefault="00823317" w:rsidP="008233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31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823317" w:rsidRPr="00823317" w:rsidRDefault="00823317" w:rsidP="008233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317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общеобразовательная школа №24»</w:t>
      </w:r>
    </w:p>
    <w:p w:rsidR="00823317" w:rsidRPr="00823317" w:rsidRDefault="00823317" w:rsidP="008233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317" w:rsidRPr="00823317" w:rsidRDefault="00823317" w:rsidP="008233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317" w:rsidRPr="00823317" w:rsidRDefault="00823317" w:rsidP="00823317">
      <w:pPr>
        <w:jc w:val="center"/>
        <w:rPr>
          <w:rFonts w:ascii="Calibri" w:eastAsia="Times New Roman" w:hAnsi="Calibri" w:cs="Times New Roman"/>
          <w:sz w:val="28"/>
          <w:lang w:eastAsia="ru-RU"/>
        </w:rPr>
      </w:pPr>
    </w:p>
    <w:p w:rsidR="00823317" w:rsidRDefault="00823317" w:rsidP="00823317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823317" w:rsidRDefault="00823317" w:rsidP="00823317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по МАОУ «СОШ № 24»</w:t>
      </w:r>
    </w:p>
    <w:p w:rsidR="00823317" w:rsidRPr="00823317" w:rsidRDefault="00823317" w:rsidP="00823317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82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4B2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 2</w:t>
      </w:r>
      <w:r w:rsidR="00B72295">
        <w:rPr>
          <w:rFonts w:ascii="Times New Roman" w:eastAsia="Times New Roman" w:hAnsi="Times New Roman" w:cs="Times New Roman"/>
          <w:sz w:val="24"/>
          <w:szCs w:val="24"/>
          <w:lang w:eastAsia="ru-RU"/>
        </w:rPr>
        <w:t>022</w:t>
      </w:r>
      <w:bookmarkStart w:id="0" w:name="_GoBack"/>
      <w:bookmarkEnd w:id="0"/>
      <w:r w:rsidR="00D04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 ____</w:t>
      </w:r>
      <w:r w:rsidRPr="0082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823317" w:rsidRPr="00823317" w:rsidRDefault="00823317" w:rsidP="00823317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317" w:rsidRPr="00823317" w:rsidRDefault="00823317" w:rsidP="00823317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317" w:rsidRPr="00823317" w:rsidRDefault="00823317" w:rsidP="00823317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317" w:rsidRPr="00823317" w:rsidRDefault="00823317" w:rsidP="00823317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317" w:rsidRPr="00823317" w:rsidRDefault="00823317" w:rsidP="00823317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317" w:rsidRPr="00823317" w:rsidRDefault="00823317" w:rsidP="00823317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3317" w:rsidRPr="00823317" w:rsidRDefault="00823317" w:rsidP="00823317">
      <w:pPr>
        <w:jc w:val="center"/>
        <w:rPr>
          <w:rFonts w:ascii="Calibri" w:eastAsia="Times New Roman" w:hAnsi="Calibri" w:cs="Times New Roman"/>
          <w:sz w:val="28"/>
          <w:lang w:eastAsia="ru-RU"/>
        </w:rPr>
      </w:pPr>
    </w:p>
    <w:p w:rsidR="00823317" w:rsidRPr="00823317" w:rsidRDefault="00823317" w:rsidP="00823317">
      <w:pPr>
        <w:jc w:val="center"/>
        <w:rPr>
          <w:rFonts w:ascii="Calibri" w:eastAsia="Times New Roman" w:hAnsi="Calibri" w:cs="Times New Roman"/>
          <w:sz w:val="28"/>
          <w:lang w:eastAsia="ru-RU"/>
        </w:rPr>
      </w:pPr>
    </w:p>
    <w:p w:rsidR="008E2D50" w:rsidRDefault="008E2D50" w:rsidP="008E2D5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lang w:eastAsia="ru-RU"/>
        </w:rPr>
        <w:t xml:space="preserve">Положение </w:t>
      </w:r>
    </w:p>
    <w:p w:rsidR="008E2D50" w:rsidRDefault="008E2D50" w:rsidP="008E2D5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lang w:eastAsia="ru-RU"/>
        </w:rPr>
        <w:t xml:space="preserve">о службе медиации </w:t>
      </w:r>
    </w:p>
    <w:p w:rsidR="00823317" w:rsidRPr="008E2D50" w:rsidRDefault="008E2D50" w:rsidP="008E2D5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lang w:eastAsia="ru-RU"/>
        </w:rPr>
        <w:t>муниципального автономного общеобразовательного учреждения «Средняя общеобразовательная школа № 24»</w:t>
      </w:r>
    </w:p>
    <w:p w:rsidR="00823317" w:rsidRPr="00823317" w:rsidRDefault="00823317" w:rsidP="00823317">
      <w:pPr>
        <w:jc w:val="center"/>
        <w:rPr>
          <w:rFonts w:ascii="Calibri" w:eastAsia="Times New Roman" w:hAnsi="Calibri" w:cs="Times New Roman"/>
          <w:sz w:val="28"/>
          <w:lang w:eastAsia="ru-RU"/>
        </w:rPr>
      </w:pPr>
    </w:p>
    <w:p w:rsidR="00823317" w:rsidRPr="00823317" w:rsidRDefault="00823317" w:rsidP="00823317">
      <w:pPr>
        <w:keepNext/>
        <w:spacing w:after="0" w:line="240" w:lineRule="auto"/>
        <w:outlineLvl w:val="0"/>
        <w:rPr>
          <w:rFonts w:ascii="Calibri" w:eastAsia="Times New Roman" w:hAnsi="Calibri" w:cs="Times New Roman"/>
          <w:sz w:val="28"/>
          <w:lang w:eastAsia="ru-RU"/>
        </w:rPr>
      </w:pPr>
    </w:p>
    <w:p w:rsidR="00823317" w:rsidRDefault="00823317" w:rsidP="00823317">
      <w:pPr>
        <w:keepNext/>
        <w:spacing w:after="0" w:line="240" w:lineRule="auto"/>
        <w:outlineLvl w:val="0"/>
        <w:rPr>
          <w:rFonts w:ascii="Calibri" w:eastAsia="Times New Roman" w:hAnsi="Calibri" w:cs="Times New Roman"/>
          <w:sz w:val="28"/>
          <w:lang w:eastAsia="ru-RU"/>
        </w:rPr>
      </w:pPr>
    </w:p>
    <w:p w:rsidR="00D82C4F" w:rsidRDefault="00D82C4F" w:rsidP="00823317">
      <w:pPr>
        <w:keepNext/>
        <w:spacing w:after="0" w:line="240" w:lineRule="auto"/>
        <w:outlineLvl w:val="0"/>
        <w:rPr>
          <w:rFonts w:ascii="Calibri" w:eastAsia="Times New Roman" w:hAnsi="Calibri" w:cs="Times New Roman"/>
          <w:sz w:val="28"/>
          <w:lang w:eastAsia="ru-RU"/>
        </w:rPr>
      </w:pPr>
    </w:p>
    <w:p w:rsidR="00D82C4F" w:rsidRPr="00823317" w:rsidRDefault="00D82C4F" w:rsidP="00823317">
      <w:pPr>
        <w:keepNext/>
        <w:spacing w:after="0" w:line="240" w:lineRule="auto"/>
        <w:outlineLvl w:val="0"/>
        <w:rPr>
          <w:rFonts w:ascii="Calibri" w:eastAsia="Times New Roman" w:hAnsi="Calibri" w:cs="Times New Roman"/>
          <w:sz w:val="28"/>
          <w:lang w:eastAsia="ru-RU"/>
        </w:rPr>
      </w:pPr>
    </w:p>
    <w:p w:rsidR="00823317" w:rsidRPr="00823317" w:rsidRDefault="00823317" w:rsidP="00823317">
      <w:pPr>
        <w:keepNext/>
        <w:spacing w:after="0" w:line="240" w:lineRule="auto"/>
        <w:outlineLvl w:val="0"/>
        <w:rPr>
          <w:rFonts w:ascii="Calibri" w:eastAsia="Times New Roman" w:hAnsi="Calibri" w:cs="Times New Roman"/>
          <w:sz w:val="28"/>
          <w:lang w:eastAsia="ru-RU"/>
        </w:rPr>
      </w:pPr>
    </w:p>
    <w:p w:rsidR="00823317" w:rsidRPr="00823317" w:rsidRDefault="00823317" w:rsidP="0082331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2331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регистрации</w:t>
      </w:r>
      <w:r w:rsidRPr="008233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_____</w:t>
      </w:r>
      <w:r w:rsidR="00D82C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</w:t>
      </w:r>
      <w:r w:rsidRPr="008233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 </w:t>
      </w:r>
      <w:r w:rsidRPr="0082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 w:rsidR="00D82C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823317" w:rsidRPr="00823317" w:rsidRDefault="00823317" w:rsidP="00823317">
      <w:pPr>
        <w:rPr>
          <w:rFonts w:ascii="Calibri" w:eastAsia="Times New Roman" w:hAnsi="Calibri" w:cs="Times New Roman"/>
          <w:sz w:val="28"/>
          <w:lang w:eastAsia="ru-RU"/>
        </w:rPr>
      </w:pPr>
      <w:r w:rsidRPr="00823317">
        <w:rPr>
          <w:rFonts w:ascii="Calibri" w:eastAsia="Times New Roman" w:hAnsi="Calibri" w:cs="Times New Roman"/>
          <w:sz w:val="28"/>
          <w:lang w:eastAsia="ru-RU"/>
        </w:rPr>
        <w:t xml:space="preserve">                                                                        </w:t>
      </w:r>
    </w:p>
    <w:p w:rsidR="00823317" w:rsidRPr="00823317" w:rsidRDefault="00823317" w:rsidP="00823317">
      <w:pPr>
        <w:tabs>
          <w:tab w:val="left" w:pos="4070"/>
        </w:tabs>
        <w:rPr>
          <w:rFonts w:ascii="Calibri" w:eastAsia="Times New Roman" w:hAnsi="Calibri" w:cs="Times New Roman"/>
          <w:sz w:val="28"/>
          <w:lang w:eastAsia="ru-RU"/>
        </w:rPr>
      </w:pPr>
    </w:p>
    <w:p w:rsidR="00823317" w:rsidRPr="00823317" w:rsidRDefault="00823317" w:rsidP="00823317">
      <w:pPr>
        <w:tabs>
          <w:tab w:val="left" w:pos="4070"/>
        </w:tabs>
        <w:rPr>
          <w:rFonts w:ascii="Calibri" w:eastAsia="Times New Roman" w:hAnsi="Calibri" w:cs="Times New Roman"/>
          <w:sz w:val="28"/>
          <w:lang w:eastAsia="ru-RU"/>
        </w:rPr>
      </w:pPr>
    </w:p>
    <w:p w:rsidR="00823317" w:rsidRPr="00823317" w:rsidRDefault="00823317" w:rsidP="00823317">
      <w:pPr>
        <w:tabs>
          <w:tab w:val="left" w:pos="4070"/>
        </w:tabs>
        <w:rPr>
          <w:rFonts w:ascii="Calibri" w:eastAsia="Times New Roman" w:hAnsi="Calibri" w:cs="Times New Roman"/>
          <w:sz w:val="28"/>
          <w:lang w:eastAsia="ru-RU"/>
        </w:rPr>
      </w:pPr>
    </w:p>
    <w:p w:rsidR="00823317" w:rsidRDefault="00823317" w:rsidP="00823317">
      <w:pPr>
        <w:tabs>
          <w:tab w:val="left" w:pos="4070"/>
        </w:tabs>
        <w:rPr>
          <w:rFonts w:ascii="Calibri" w:eastAsia="Times New Roman" w:hAnsi="Calibri" w:cs="Times New Roman"/>
          <w:sz w:val="28"/>
          <w:lang w:eastAsia="ru-RU"/>
        </w:rPr>
      </w:pPr>
    </w:p>
    <w:p w:rsidR="003A2372" w:rsidRDefault="003A2372" w:rsidP="00823317">
      <w:pPr>
        <w:tabs>
          <w:tab w:val="left" w:pos="4070"/>
        </w:tabs>
        <w:rPr>
          <w:rFonts w:ascii="Calibri" w:eastAsia="Times New Roman" w:hAnsi="Calibri" w:cs="Times New Roman"/>
          <w:sz w:val="28"/>
          <w:lang w:eastAsia="ru-RU"/>
        </w:rPr>
      </w:pPr>
    </w:p>
    <w:p w:rsidR="00D82C4F" w:rsidRDefault="00D82C4F" w:rsidP="00823317">
      <w:pPr>
        <w:tabs>
          <w:tab w:val="left" w:pos="4070"/>
        </w:tabs>
        <w:rPr>
          <w:rFonts w:ascii="Calibri" w:eastAsia="Times New Roman" w:hAnsi="Calibri" w:cs="Times New Roman"/>
          <w:sz w:val="28"/>
          <w:lang w:eastAsia="ru-RU"/>
        </w:rPr>
      </w:pPr>
    </w:p>
    <w:p w:rsidR="008E2D50" w:rsidRPr="00823317" w:rsidRDefault="008E2D50" w:rsidP="00823317">
      <w:pPr>
        <w:tabs>
          <w:tab w:val="left" w:pos="4070"/>
        </w:tabs>
        <w:rPr>
          <w:rFonts w:ascii="Calibri" w:eastAsia="Times New Roman" w:hAnsi="Calibri" w:cs="Times New Roman"/>
          <w:sz w:val="28"/>
          <w:lang w:eastAsia="ru-RU"/>
        </w:rPr>
      </w:pPr>
    </w:p>
    <w:p w:rsidR="00823317" w:rsidRDefault="00823317" w:rsidP="0082331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317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Краснотурьинск</w:t>
      </w:r>
    </w:p>
    <w:p w:rsidR="008E2D50" w:rsidRPr="008E2D50" w:rsidRDefault="008E2D50" w:rsidP="008E2D50">
      <w:pPr>
        <w:shd w:val="clear" w:color="auto" w:fill="FFFFFF"/>
        <w:tabs>
          <w:tab w:val="left" w:pos="365"/>
        </w:tabs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D50">
        <w:rPr>
          <w:rFonts w:ascii="Times New Roman" w:eastAsia="Times New Roman" w:hAnsi="Times New Roman" w:cs="Times New Roman"/>
          <w:b/>
          <w:color w:val="000000"/>
          <w:spacing w:val="-13"/>
          <w:sz w:val="24"/>
          <w:szCs w:val="24"/>
          <w:lang w:eastAsia="ru-RU"/>
        </w:rPr>
        <w:lastRenderedPageBreak/>
        <w:t>1.</w:t>
      </w:r>
      <w:r w:rsidRPr="008E2D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8E2D50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  <w:t>Общие положения</w:t>
      </w:r>
    </w:p>
    <w:p w:rsidR="008E2D50" w:rsidRPr="008E2D50" w:rsidRDefault="008E2D50" w:rsidP="008E2D50">
      <w:pPr>
        <w:widowControl w:val="0"/>
        <w:numPr>
          <w:ilvl w:val="0"/>
          <w:numId w:val="8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8E2D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Служба медиации осуществляет свою деятельность на основании законодательства Российской Федерации и законодательства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Свердловской области</w:t>
      </w:r>
      <w:r w:rsidRPr="008E2D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настоящего Положения, Стандартов восстановительной медиации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8E2D50" w:rsidRPr="008E2D50" w:rsidRDefault="008E2D50" w:rsidP="008E2D50">
      <w:pPr>
        <w:widowControl w:val="0"/>
        <w:numPr>
          <w:ilvl w:val="0"/>
          <w:numId w:val="8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8E2D50">
        <w:rPr>
          <w:rFonts w:ascii="Times New Roman" w:eastAsia="Calibri" w:hAnsi="Times New Roman" w:cs="Times New Roman"/>
          <w:color w:val="000000"/>
          <w:sz w:val="24"/>
          <w:szCs w:val="24"/>
        </w:rPr>
        <w:t>Школьная служба примирения – служба, осуществляющая работу по разрешению конфликтных ситуаций, возникающих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между участниками образовательного процесса муниципального автономного общеобразовательного учреждения «Средняя общеобразовательная школа № 24» (далее – Школа).</w:t>
      </w:r>
      <w:r w:rsidRPr="008E2D5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E2D50" w:rsidRPr="008E2D50" w:rsidRDefault="008E2D50" w:rsidP="008E2D50">
      <w:pPr>
        <w:widowControl w:val="0"/>
        <w:numPr>
          <w:ilvl w:val="0"/>
          <w:numId w:val="8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8E2D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Служба примирения является социальной службой, </w:t>
      </w:r>
      <w:r w:rsidRPr="008E2D50">
        <w:rPr>
          <w:rFonts w:ascii="Times New Roman" w:eastAsia="Calibri" w:hAnsi="Times New Roman" w:cs="Times New Roman"/>
          <w:sz w:val="24"/>
          <w:szCs w:val="24"/>
        </w:rPr>
        <w:t xml:space="preserve">действующей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Школе </w:t>
      </w:r>
      <w:r w:rsidRPr="008E2D50">
        <w:rPr>
          <w:rFonts w:ascii="Times New Roman" w:eastAsia="Calibri" w:hAnsi="Times New Roman" w:cs="Times New Roman"/>
          <w:sz w:val="24"/>
          <w:szCs w:val="24"/>
        </w:rPr>
        <w:t xml:space="preserve">на основе добровольческих усилий и инициатив педагогов и </w:t>
      </w:r>
      <w:r>
        <w:rPr>
          <w:rFonts w:ascii="Times New Roman" w:eastAsia="Calibri" w:hAnsi="Times New Roman" w:cs="Times New Roman"/>
          <w:sz w:val="24"/>
          <w:szCs w:val="24"/>
        </w:rPr>
        <w:t>об</w:t>
      </w:r>
      <w:r w:rsidRPr="008E2D50">
        <w:rPr>
          <w:rFonts w:ascii="Times New Roman" w:eastAsia="Calibri" w:hAnsi="Times New Roman" w:cs="Times New Roman"/>
          <w:sz w:val="24"/>
          <w:szCs w:val="24"/>
        </w:rPr>
        <w:t>уча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8E2D50">
        <w:rPr>
          <w:rFonts w:ascii="Times New Roman" w:eastAsia="Calibri" w:hAnsi="Times New Roman" w:cs="Times New Roman"/>
          <w:sz w:val="24"/>
          <w:szCs w:val="24"/>
        </w:rPr>
        <w:t>щихся.</w:t>
      </w:r>
    </w:p>
    <w:p w:rsidR="008E2D50" w:rsidRPr="008E2D50" w:rsidRDefault="008E2D50" w:rsidP="008E2D50">
      <w:pPr>
        <w:widowControl w:val="0"/>
        <w:numPr>
          <w:ilvl w:val="0"/>
          <w:numId w:val="8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8E2D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Служба примирения работает в единой системе со специалистами социально-психологической службы (педагогом-психологом,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учителем-</w:t>
      </w:r>
      <w:r w:rsidRPr="008E2D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логопедом), заместителем директора по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Pr="008E2D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ВР,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заместителем директора по ВПР, </w:t>
      </w:r>
      <w:r w:rsidRPr="008E2D50">
        <w:rPr>
          <w:rFonts w:ascii="Times New Roman" w:eastAsia="Calibri" w:hAnsi="Times New Roman" w:cs="Times New Roman"/>
          <w:color w:val="000000"/>
          <w:sz w:val="24"/>
          <w:szCs w:val="24"/>
        </w:rPr>
        <w:t>Советом по профилактике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правонарушений</w:t>
      </w:r>
      <w:r w:rsidRPr="008E2D5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E2D50" w:rsidRPr="008E2D50" w:rsidRDefault="008E2D50" w:rsidP="008E2D50">
      <w:pPr>
        <w:widowControl w:val="0"/>
        <w:numPr>
          <w:ilvl w:val="0"/>
          <w:numId w:val="8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8E2D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Служба примирения призвана декриминализовать подростковую среду, содействовать устранению причин противоправного поведения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r w:rsidRPr="008E2D5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E2D50" w:rsidRDefault="008E2D50" w:rsidP="008E2D50">
      <w:pPr>
        <w:shd w:val="clear" w:color="auto" w:fill="FFFFFF"/>
        <w:tabs>
          <w:tab w:val="left" w:pos="365"/>
        </w:tabs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</w:pPr>
    </w:p>
    <w:p w:rsidR="008E2D50" w:rsidRPr="008E2D50" w:rsidRDefault="008E2D50" w:rsidP="008E2D50">
      <w:pPr>
        <w:shd w:val="clear" w:color="auto" w:fill="FFFFFF"/>
        <w:tabs>
          <w:tab w:val="left" w:pos="365"/>
        </w:tabs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D50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2.</w:t>
      </w:r>
      <w:r w:rsidRPr="008E2D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8E2D50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  <w:t>Цели и задачи службы примирения</w:t>
      </w:r>
    </w:p>
    <w:p w:rsidR="008E2D50" w:rsidRPr="008E2D50" w:rsidRDefault="008E2D50" w:rsidP="008E2D50">
      <w:pPr>
        <w:widowControl w:val="0"/>
        <w:numPr>
          <w:ilvl w:val="0"/>
          <w:numId w:val="9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8E2D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Целью</w:t>
      </w:r>
      <w:r w:rsidRPr="008E2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службы примирения является:</w:t>
      </w:r>
    </w:p>
    <w:p w:rsidR="008E2D50" w:rsidRPr="008E2D50" w:rsidRDefault="008E2D50" w:rsidP="008E2D50">
      <w:pPr>
        <w:widowControl w:val="0"/>
        <w:numPr>
          <w:ilvl w:val="0"/>
          <w:numId w:val="1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8E2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распространение среди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8E2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8E2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щихся, родителей (законных представителей) и педагогов цивилизованных форм разрешения конфликтов;</w:t>
      </w:r>
    </w:p>
    <w:p w:rsidR="008E2D50" w:rsidRPr="008E2D50" w:rsidRDefault="008E2D50" w:rsidP="008E2D50">
      <w:pPr>
        <w:widowControl w:val="0"/>
        <w:numPr>
          <w:ilvl w:val="0"/>
          <w:numId w:val="1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8E2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помощь в разрешении </w:t>
      </w:r>
      <w:r w:rsidRPr="008E2D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конфликтных и криминальных </w:t>
      </w:r>
      <w:r w:rsidRPr="008E2D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ситуаций на основе принципов восстановительной медиации;</w:t>
      </w:r>
    </w:p>
    <w:p w:rsidR="008E2D50" w:rsidRPr="008E2D50" w:rsidRDefault="008E2D50" w:rsidP="008E2D50">
      <w:pPr>
        <w:widowControl w:val="0"/>
        <w:numPr>
          <w:ilvl w:val="0"/>
          <w:numId w:val="1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2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снижение количества административного реагирования на правонарушения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8E2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8E2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щихся.</w:t>
      </w:r>
    </w:p>
    <w:p w:rsidR="008E2D50" w:rsidRPr="008E2D50" w:rsidRDefault="008E2D50" w:rsidP="008E2D50">
      <w:pPr>
        <w:widowControl w:val="0"/>
        <w:numPr>
          <w:ilvl w:val="0"/>
          <w:numId w:val="9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8E2D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E2D50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Задачами</w:t>
      </w:r>
      <w:r w:rsidRPr="008E2D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службы примирения являются:</w:t>
      </w:r>
    </w:p>
    <w:p w:rsidR="008E2D50" w:rsidRPr="008E2D50" w:rsidRDefault="008E2D50" w:rsidP="008E2D50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8E2D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проведение примирительных программ (восстановительных медиаций,</w:t>
      </w:r>
      <w:r w:rsidRPr="008E2D5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кругов сообщества, школьных и семейных конференций и т.д.) для участников конфликтов и</w:t>
      </w:r>
      <w:r w:rsidRPr="008E2D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криминальных ситуаций;</w:t>
      </w:r>
    </w:p>
    <w:p w:rsidR="008E2D50" w:rsidRPr="008E2D50" w:rsidRDefault="008E2D50" w:rsidP="008E2D50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8E2D5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обучение учащихся  цивилизованным методам урегулирования кон</w:t>
      </w:r>
      <w:r w:rsidRPr="008E2D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фликтов и ответственности;</w:t>
      </w:r>
    </w:p>
    <w:p w:rsidR="008E2D50" w:rsidRPr="008E2D50" w:rsidRDefault="008E2D50" w:rsidP="008E2D50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8E2D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информирование </w:t>
      </w:r>
      <w:r w:rsidR="00D138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</w:t>
      </w:r>
      <w:r w:rsidRPr="008E2D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уча</w:t>
      </w:r>
      <w:r w:rsidR="00D138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ю</w:t>
      </w:r>
      <w:r w:rsidRPr="008E2D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щихся, педагогов и родителей (законных представителей) о принципах и ценностях восстановительной медиации;</w:t>
      </w:r>
    </w:p>
    <w:p w:rsidR="008E2D50" w:rsidRPr="008E2D50" w:rsidRDefault="008E2D50" w:rsidP="008E2D5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2D50">
        <w:rPr>
          <w:rFonts w:ascii="Times New Roman" w:eastAsia="Calibri" w:hAnsi="Times New Roman" w:cs="Times New Roman"/>
          <w:sz w:val="24"/>
          <w:szCs w:val="24"/>
        </w:rPr>
        <w:t xml:space="preserve">      2.2.4. формирование адаптивных и эффективных стратегий поведения;</w:t>
      </w:r>
    </w:p>
    <w:p w:rsidR="008E2D50" w:rsidRPr="008E2D50" w:rsidRDefault="008E2D50" w:rsidP="008E2D5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2D50">
        <w:rPr>
          <w:rFonts w:ascii="Times New Roman" w:eastAsia="Calibri" w:hAnsi="Times New Roman" w:cs="Times New Roman"/>
          <w:sz w:val="24"/>
          <w:szCs w:val="24"/>
        </w:rPr>
        <w:t xml:space="preserve">      2.2.5. развитие ресурсов личности; </w:t>
      </w:r>
    </w:p>
    <w:p w:rsidR="008E2D50" w:rsidRPr="008E2D50" w:rsidRDefault="008E2D50" w:rsidP="008E2D5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2D50">
        <w:rPr>
          <w:rFonts w:ascii="Times New Roman" w:eastAsia="Calibri" w:hAnsi="Times New Roman" w:cs="Times New Roman"/>
          <w:sz w:val="24"/>
          <w:szCs w:val="24"/>
        </w:rPr>
        <w:t xml:space="preserve">      2.2.6.  выработка коммуникативных навыков.</w:t>
      </w:r>
    </w:p>
    <w:p w:rsidR="008E2D50" w:rsidRPr="008E2D50" w:rsidRDefault="008E2D50" w:rsidP="008E2D50">
      <w:pPr>
        <w:shd w:val="clear" w:color="auto" w:fill="FFFFFF"/>
        <w:tabs>
          <w:tab w:val="left" w:pos="365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</w:pPr>
    </w:p>
    <w:p w:rsidR="008E2D50" w:rsidRPr="008E2D50" w:rsidRDefault="008E2D50" w:rsidP="008E2D50">
      <w:pPr>
        <w:shd w:val="clear" w:color="auto" w:fill="FFFFFF"/>
        <w:tabs>
          <w:tab w:val="left" w:pos="365"/>
        </w:tabs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D50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3.</w:t>
      </w:r>
      <w:r w:rsidRPr="008E2D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8E2D50">
        <w:rPr>
          <w:rFonts w:ascii="Times New Roman" w:eastAsia="Times New Roman" w:hAnsi="Times New Roman" w:cs="Times New Roman"/>
          <w:b/>
          <w:color w:val="000000"/>
          <w:spacing w:val="11"/>
          <w:sz w:val="24"/>
          <w:szCs w:val="24"/>
          <w:lang w:eastAsia="ru-RU"/>
        </w:rPr>
        <w:t>Принципы деятельности службы примирения</w:t>
      </w:r>
    </w:p>
    <w:p w:rsidR="008E2D50" w:rsidRPr="008E2D50" w:rsidRDefault="008E2D50" w:rsidP="008E2D50">
      <w:pPr>
        <w:shd w:val="clear" w:color="auto" w:fill="FFFFFF"/>
        <w:tabs>
          <w:tab w:val="left" w:pos="81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D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3.1.</w:t>
      </w:r>
      <w:r w:rsidRPr="008E2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8E2D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Деятельность службы примирения основана на следующих принципах:</w:t>
      </w:r>
    </w:p>
    <w:p w:rsidR="008E2D50" w:rsidRPr="008E2D50" w:rsidRDefault="008E2D50" w:rsidP="008E2D50">
      <w:pPr>
        <w:widowControl w:val="0"/>
        <w:numPr>
          <w:ilvl w:val="0"/>
          <w:numId w:val="12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8E2D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Принцип добровольности, предполагающий как добровольное участие </w:t>
      </w:r>
      <w:r w:rsidR="00D138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</w:t>
      </w:r>
      <w:r w:rsidRPr="008E2D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уча</w:t>
      </w:r>
      <w:r w:rsidR="00D138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ю</w:t>
      </w:r>
      <w:r w:rsidRPr="008E2D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щихся 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8E2D50" w:rsidRPr="008E2D50" w:rsidRDefault="008E2D50" w:rsidP="008E2D50">
      <w:pPr>
        <w:widowControl w:val="0"/>
        <w:numPr>
          <w:ilvl w:val="0"/>
          <w:numId w:val="12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8E2D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Принцип конфиденциальности, предполагающий обязательство службы </w:t>
      </w:r>
      <w:r w:rsidRPr="008E2D5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примирения не разглашать полученные в ходе примирительных  программ сведения. Исключение </w:t>
      </w:r>
      <w:r w:rsidRPr="008E2D5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составляет информация о готовящемся преступлении</w:t>
      </w:r>
      <w:r w:rsidRPr="008E2D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8E2D50" w:rsidRPr="008E2D50" w:rsidRDefault="008E2D50" w:rsidP="008E2D50">
      <w:pPr>
        <w:widowControl w:val="0"/>
        <w:numPr>
          <w:ilvl w:val="0"/>
          <w:numId w:val="12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8E2D5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Принцип нейтральности, запрещающий службе примирения принимать сторону </w:t>
      </w:r>
      <w:r w:rsidRPr="008E2D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одного из участников конфликта. Нейтральность предполагает, что служба </w:t>
      </w:r>
      <w:r w:rsidRPr="008E2D5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примирения не выясняет вопрос о виновности или невиновности той или иной </w:t>
      </w:r>
      <w:r w:rsidRPr="008E2D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стороны, а является независимым посредником, помогающим сторонам самостоятельно найти решение.</w:t>
      </w:r>
    </w:p>
    <w:p w:rsidR="00D1382D" w:rsidRDefault="00D1382D" w:rsidP="008E2D50">
      <w:pPr>
        <w:shd w:val="clear" w:color="auto" w:fill="FFFFFF"/>
        <w:tabs>
          <w:tab w:val="left" w:pos="365"/>
        </w:tabs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</w:pPr>
    </w:p>
    <w:p w:rsidR="008E2D50" w:rsidRPr="008E2D50" w:rsidRDefault="008E2D50" w:rsidP="008E2D50">
      <w:pPr>
        <w:shd w:val="clear" w:color="auto" w:fill="FFFFFF"/>
        <w:tabs>
          <w:tab w:val="left" w:pos="365"/>
        </w:tabs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D50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4.</w:t>
      </w:r>
      <w:r w:rsidRPr="008E2D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8E2D50">
        <w:rPr>
          <w:rFonts w:ascii="Times New Roman" w:eastAsia="Times New Roman" w:hAnsi="Times New Roman" w:cs="Times New Roman"/>
          <w:b/>
          <w:color w:val="000000"/>
          <w:spacing w:val="12"/>
          <w:sz w:val="24"/>
          <w:szCs w:val="24"/>
          <w:lang w:eastAsia="ru-RU"/>
        </w:rPr>
        <w:t>Порядок формирования службы примирения</w:t>
      </w:r>
    </w:p>
    <w:p w:rsidR="008E2D50" w:rsidRPr="008E2D50" w:rsidRDefault="008E2D50" w:rsidP="008E2D50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8E2D5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>4.1.</w:t>
      </w:r>
      <w:r w:rsidRPr="008E2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2D5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В состав службы примирения могут входить </w:t>
      </w:r>
      <w:r w:rsidR="00D1382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об</w:t>
      </w:r>
      <w:r w:rsidRPr="008E2D5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уча</w:t>
      </w:r>
      <w:r w:rsidR="00D1382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ю</w:t>
      </w:r>
      <w:r w:rsidRPr="008E2D5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щиеся  7</w:t>
      </w:r>
      <w:r w:rsidR="00D1382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8E2D5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-</w:t>
      </w:r>
      <w:r w:rsidR="00D1382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8E2D5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11</w:t>
      </w:r>
      <w:r w:rsidRPr="008E2D5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классов, прошедшие </w:t>
      </w:r>
      <w:r w:rsidRPr="008E2D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обучение проведению примирительных программ (в модели восстановительной медиации).</w:t>
      </w:r>
    </w:p>
    <w:p w:rsidR="008E2D50" w:rsidRPr="008E2D50" w:rsidRDefault="008E2D50" w:rsidP="008E2D50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8E2D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Руководителем (куратором) службы может быть педагог-психолог или иной </w:t>
      </w:r>
      <w:r w:rsidRPr="008E2D5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педагогический работник, на которого возлагаются обязанности по руководству </w:t>
      </w:r>
      <w:r w:rsidRPr="008E2D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службой примирения приказом директора </w:t>
      </w:r>
      <w:r w:rsidR="00D1382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Школы.</w:t>
      </w:r>
    </w:p>
    <w:p w:rsidR="008E2D50" w:rsidRPr="008E2D50" w:rsidRDefault="008E2D50" w:rsidP="008E2D50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8E2D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Руководителем (куратором) службы примирения может быть человек, прошедший обучение проведению примирительных программ (в модели восстановительной медиации).</w:t>
      </w:r>
    </w:p>
    <w:p w:rsidR="008E2D50" w:rsidRPr="008E2D50" w:rsidRDefault="008E2D50" w:rsidP="008E2D50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8E2D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Родители (законные представители) дают согласие на работу своего ребенка в качестве ведущих примирительных встреч.</w:t>
      </w:r>
    </w:p>
    <w:p w:rsidR="008E2D50" w:rsidRPr="008E2D50" w:rsidRDefault="008E2D50" w:rsidP="008E2D50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8E2D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Вопросы членства в службе примирения, требований к </w:t>
      </w:r>
      <w:r w:rsidR="00D1382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об</w:t>
      </w:r>
      <w:r w:rsidRPr="008E2D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уча</w:t>
      </w:r>
      <w:r w:rsidR="00D1382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ю</w:t>
      </w:r>
      <w:r w:rsidRPr="008E2D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щимся, входящим в состав </w:t>
      </w:r>
      <w:r w:rsidRPr="008E2D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службы, и иные вопросы, не регламентированные настоящим Положением, могут </w:t>
      </w:r>
      <w:r w:rsidRPr="008E2D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определяться Уставом </w:t>
      </w:r>
      <w:r w:rsidR="00D1382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Школы</w:t>
      </w:r>
      <w:r w:rsidRPr="008E2D5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и </w:t>
      </w:r>
      <w:r w:rsidRPr="008E2D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Уставом, принимаемым службой примирения самостоятельно.</w:t>
      </w:r>
    </w:p>
    <w:p w:rsidR="008E2D50" w:rsidRPr="008E2D50" w:rsidRDefault="008E2D50" w:rsidP="008E2D5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2D50">
        <w:rPr>
          <w:rFonts w:ascii="Times New Roman" w:eastAsia="Calibri" w:hAnsi="Times New Roman" w:cs="Times New Roman"/>
          <w:sz w:val="24"/>
          <w:szCs w:val="24"/>
        </w:rPr>
        <w:t xml:space="preserve">      4.6.</w:t>
      </w:r>
      <w:r w:rsidR="00D13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2D50">
        <w:rPr>
          <w:rFonts w:ascii="Times New Roman" w:eastAsia="Calibri" w:hAnsi="Times New Roman" w:cs="Times New Roman"/>
          <w:sz w:val="24"/>
          <w:szCs w:val="24"/>
        </w:rPr>
        <w:t>Служба примирения может предлагать педагогу-психологу</w:t>
      </w:r>
      <w:r w:rsidR="00D1382D">
        <w:rPr>
          <w:rFonts w:ascii="Times New Roman" w:eastAsia="Calibri" w:hAnsi="Times New Roman" w:cs="Times New Roman"/>
          <w:sz w:val="24"/>
          <w:szCs w:val="24"/>
        </w:rPr>
        <w:t>, заместителю директора по УВР, заместителю директора по ВПР</w:t>
      </w:r>
      <w:r w:rsidRPr="008E2D50">
        <w:rPr>
          <w:rFonts w:ascii="Times New Roman" w:eastAsia="Calibri" w:hAnsi="Times New Roman" w:cs="Times New Roman"/>
          <w:sz w:val="24"/>
          <w:szCs w:val="24"/>
        </w:rPr>
        <w:t xml:space="preserve"> или иным педагогическим работникам являться постоянными консультантами службы примирения.</w:t>
      </w:r>
    </w:p>
    <w:p w:rsidR="00D1382D" w:rsidRDefault="00D1382D" w:rsidP="008E2D50">
      <w:pPr>
        <w:shd w:val="clear" w:color="auto" w:fill="FFFFFF"/>
        <w:tabs>
          <w:tab w:val="left" w:pos="365"/>
        </w:tabs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eastAsia="ru-RU"/>
        </w:rPr>
      </w:pPr>
    </w:p>
    <w:p w:rsidR="00D1382D" w:rsidRDefault="00D1382D" w:rsidP="008E2D50">
      <w:pPr>
        <w:shd w:val="clear" w:color="auto" w:fill="FFFFFF"/>
        <w:tabs>
          <w:tab w:val="left" w:pos="365"/>
        </w:tabs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eastAsia="ru-RU"/>
        </w:rPr>
      </w:pPr>
    </w:p>
    <w:p w:rsidR="008E2D50" w:rsidRPr="008E2D50" w:rsidRDefault="008E2D50" w:rsidP="008E2D50">
      <w:pPr>
        <w:shd w:val="clear" w:color="auto" w:fill="FFFFFF"/>
        <w:tabs>
          <w:tab w:val="left" w:pos="365"/>
        </w:tabs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D50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eastAsia="ru-RU"/>
        </w:rPr>
        <w:lastRenderedPageBreak/>
        <w:t>5.</w:t>
      </w:r>
      <w:r w:rsidRPr="008E2D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8E2D50">
        <w:rPr>
          <w:rFonts w:ascii="Times New Roman" w:eastAsia="Times New Roman" w:hAnsi="Times New Roman" w:cs="Times New Roman"/>
          <w:b/>
          <w:color w:val="000000"/>
          <w:spacing w:val="11"/>
          <w:sz w:val="24"/>
          <w:szCs w:val="24"/>
          <w:lang w:eastAsia="ru-RU"/>
        </w:rPr>
        <w:t>Порядок работы службы примирения</w:t>
      </w:r>
    </w:p>
    <w:p w:rsidR="008E2D50" w:rsidRPr="008E2D50" w:rsidRDefault="008E2D50" w:rsidP="008E2D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D5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5.1. </w:t>
      </w:r>
      <w:r w:rsidRPr="008E2D5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Служба примирения может получать информацию о случаях конфликтного или </w:t>
      </w:r>
      <w:r w:rsidRPr="008E2D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криминального характера от педагогов, </w:t>
      </w:r>
      <w:r w:rsidR="00D138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об</w:t>
      </w:r>
      <w:r w:rsidRPr="008E2D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уча</w:t>
      </w:r>
      <w:r w:rsidR="00D138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8E2D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щихся, администрации, членов службы </w:t>
      </w:r>
      <w:r w:rsidRPr="008E2D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примирения, родителей (законных представителей).</w:t>
      </w:r>
    </w:p>
    <w:p w:rsidR="008E2D50" w:rsidRPr="008E2D50" w:rsidRDefault="008E2D50" w:rsidP="008E2D50">
      <w:pPr>
        <w:widowControl w:val="0"/>
        <w:numPr>
          <w:ilvl w:val="0"/>
          <w:numId w:val="14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8E2D5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Руководитель службы примирения принимает решение о возможности или невозможности </w:t>
      </w:r>
      <w:r w:rsidRPr="008E2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примирительной программы в каждом конкретном случае самостоятельно. При </w:t>
      </w:r>
      <w:r w:rsidRPr="008E2D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необходимости о принятом решении информируется администрация </w:t>
      </w:r>
      <w:r w:rsidR="00D1382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Школы.</w:t>
      </w:r>
    </w:p>
    <w:p w:rsidR="008E2D50" w:rsidRPr="008E2D50" w:rsidRDefault="008E2D50" w:rsidP="008E2D50">
      <w:pPr>
        <w:widowControl w:val="0"/>
        <w:numPr>
          <w:ilvl w:val="0"/>
          <w:numId w:val="14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8E2D5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Примирительная программа начинается в случае согласия конфликтующих сторон на </w:t>
      </w:r>
      <w:r w:rsidRPr="008E2D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участие в данной программе</w:t>
      </w:r>
      <w:r w:rsidRPr="008E2D5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.</w:t>
      </w:r>
      <w:r w:rsidRPr="008E2D5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8E2D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Если действия одной или обеих сторон могут быть </w:t>
      </w:r>
      <w:r w:rsidRPr="008E2D5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квалифицированы как правонарушение или преступление, для проведения программы также необходимо </w:t>
      </w:r>
      <w:r w:rsidRPr="008E2D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согласие родителей  (законных представителей) или их участие во встрече.</w:t>
      </w:r>
    </w:p>
    <w:p w:rsidR="008E2D50" w:rsidRPr="008E2D50" w:rsidRDefault="008E2D50" w:rsidP="008E2D50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2D5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E2D50">
        <w:rPr>
          <w:rFonts w:ascii="Times New Roman" w:eastAsia="Calibri" w:hAnsi="Times New Roman" w:cs="Times New Roman"/>
          <w:sz w:val="24"/>
          <w:szCs w:val="24"/>
        </w:rPr>
        <w:t xml:space="preserve">Примирительные программы могут быть проведены по фактам совершения подростками преступлений, предусмотренных ч.1 ст. 115,116,129 и ст. 130 УК РФ. В данных случаях сотрудники ОВД должны уведомлять администрацию </w:t>
      </w:r>
      <w:r w:rsidR="00D1382D">
        <w:rPr>
          <w:rFonts w:ascii="Times New Roman" w:eastAsia="Calibri" w:hAnsi="Times New Roman" w:cs="Times New Roman"/>
          <w:sz w:val="24"/>
          <w:szCs w:val="24"/>
        </w:rPr>
        <w:t>Школы</w:t>
      </w:r>
      <w:r w:rsidRPr="008E2D50">
        <w:rPr>
          <w:rFonts w:ascii="Times New Roman" w:eastAsia="Calibri" w:hAnsi="Times New Roman" w:cs="Times New Roman"/>
          <w:sz w:val="24"/>
          <w:szCs w:val="24"/>
        </w:rPr>
        <w:t xml:space="preserve"> о совершенных преступлениях до принятия решений по существу. Данное уведомление является основанием для организации примирительной встречи.</w:t>
      </w:r>
    </w:p>
    <w:p w:rsidR="008E2D50" w:rsidRPr="008E2D50" w:rsidRDefault="008E2D50" w:rsidP="008E2D50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2D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 случае</w:t>
      </w:r>
      <w:r w:rsidR="00D1382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,</w:t>
      </w:r>
      <w:r w:rsidRPr="008E2D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если примирительная программа планируется, когда дело находится на этапе дознания, следствия или в суде, то </w:t>
      </w:r>
      <w:r w:rsidRPr="008E2D5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о её проведении ставится в известность администрация </w:t>
      </w:r>
      <w:r w:rsidR="00D1382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Школы</w:t>
      </w:r>
      <w:r w:rsidRPr="008E2D5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и родители (законные представители), и при необходимости </w:t>
      </w:r>
      <w:r w:rsidRPr="008E2D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производится согласование с соответствующими органами внутренних дел.</w:t>
      </w:r>
    </w:p>
    <w:p w:rsidR="008E2D50" w:rsidRPr="008E2D50" w:rsidRDefault="008E2D50" w:rsidP="008E2D50">
      <w:pPr>
        <w:widowControl w:val="0"/>
        <w:numPr>
          <w:ilvl w:val="0"/>
          <w:numId w:val="14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8E2D5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Переговоры с родителями (законными представителями) и должностными лицами проводит руководитель (куратор) службы </w:t>
      </w:r>
      <w:r w:rsidRPr="008E2D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примирения.</w:t>
      </w:r>
    </w:p>
    <w:p w:rsidR="008E2D50" w:rsidRPr="008E2D50" w:rsidRDefault="008E2D50" w:rsidP="008E2D5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D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 сложных ситуациях (как правило, если в ситуации есть материальный ущерб, среди участников есть взрослые или родители (законные представители), а также в случае криминальной ситуации) руководитель службы примирения принимает участие в проводимой программе. </w:t>
      </w:r>
    </w:p>
    <w:p w:rsidR="008E2D50" w:rsidRPr="008E2D50" w:rsidRDefault="008E2D50" w:rsidP="008E2D50">
      <w:pPr>
        <w:widowControl w:val="0"/>
        <w:numPr>
          <w:ilvl w:val="0"/>
          <w:numId w:val="14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8E2D5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В случае</w:t>
      </w:r>
      <w:r w:rsidR="00D1382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,</w:t>
      </w:r>
      <w:r w:rsidRPr="008E2D5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если конфликтующие стороны не достигли возраста 10 лет, примирительная</w:t>
      </w:r>
      <w:r w:rsidRPr="008E2D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программа проводится с согласия классного руководителя.</w:t>
      </w:r>
      <w:r w:rsidRPr="008E2D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</w:p>
    <w:p w:rsidR="008E2D50" w:rsidRPr="008E2D50" w:rsidRDefault="008E2D50" w:rsidP="008E2D50">
      <w:pPr>
        <w:widowControl w:val="0"/>
        <w:numPr>
          <w:ilvl w:val="0"/>
          <w:numId w:val="14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8E2D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Служба</w:t>
      </w:r>
      <w:r w:rsidRPr="008E2D5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8E2D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примирения самостоятельно определяет сроки и этапы проведения программы в </w:t>
      </w:r>
      <w:r w:rsidRPr="008E2D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каждом отдельном случае.</w:t>
      </w:r>
    </w:p>
    <w:p w:rsidR="008E2D50" w:rsidRPr="008E2D50" w:rsidRDefault="008E2D50" w:rsidP="008E2D50">
      <w:pPr>
        <w:widowControl w:val="0"/>
        <w:numPr>
          <w:ilvl w:val="0"/>
          <w:numId w:val="14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8E2D5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В случае если в ходе примирительной программы конфликтующие стороны пришли к </w:t>
      </w:r>
      <w:r w:rsidRPr="008E2D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соглашению, достигнутые результаты могут фиксироваться в письменном примирительном договоре или устном соглашении. </w:t>
      </w:r>
    </w:p>
    <w:p w:rsidR="008E2D50" w:rsidRPr="008E2D50" w:rsidRDefault="008E2D50" w:rsidP="008E2D50">
      <w:pPr>
        <w:widowControl w:val="0"/>
        <w:numPr>
          <w:ilvl w:val="0"/>
          <w:numId w:val="14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8E2D5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При необходимости служба примирения передает копию примирительного договора </w:t>
      </w:r>
      <w:r w:rsidRPr="008E2D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администрации </w:t>
      </w:r>
      <w:r w:rsidR="00D1382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Школы.</w:t>
      </w:r>
    </w:p>
    <w:p w:rsidR="008E2D50" w:rsidRPr="008E2D50" w:rsidRDefault="008E2D50" w:rsidP="008E2D50">
      <w:pPr>
        <w:widowControl w:val="0"/>
        <w:numPr>
          <w:ilvl w:val="0"/>
          <w:numId w:val="14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8E2D5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lastRenderedPageBreak/>
        <w:t xml:space="preserve"> Служба примирения помогает определить способ выполнения обязательств, взятых на </w:t>
      </w:r>
      <w:r w:rsidRPr="008E2D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себя сторонами в примирительном договоре, но не несет ответственность за их </w:t>
      </w:r>
      <w:r w:rsidRPr="008E2D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выполнение. При возникновении проблем в выполнении обязательств, служба примирения может проводить дополнительные встречи сторон и </w:t>
      </w:r>
      <w:r w:rsidRPr="008E2D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8E2D50" w:rsidRPr="008E2D50" w:rsidRDefault="008E2D50" w:rsidP="008E2D50">
      <w:pPr>
        <w:widowControl w:val="0"/>
        <w:numPr>
          <w:ilvl w:val="0"/>
          <w:numId w:val="14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8E2D5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При необходимости служба примирения информирует участников </w:t>
      </w:r>
      <w:r w:rsidRPr="008E2D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примирительной программы о возможностях других специалистов (</w:t>
      </w:r>
      <w:r w:rsidR="00D138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педагога-</w:t>
      </w:r>
      <w:r w:rsidRPr="008E2D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психолога, </w:t>
      </w:r>
      <w:r w:rsidR="00D138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специалистов, </w:t>
      </w:r>
      <w:r w:rsidRPr="008E2D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имеющихся на территории учреждений социальной сферы).</w:t>
      </w:r>
    </w:p>
    <w:p w:rsidR="008E2D50" w:rsidRPr="008E2D50" w:rsidRDefault="008E2D50" w:rsidP="008E2D50">
      <w:pPr>
        <w:widowControl w:val="0"/>
        <w:numPr>
          <w:ilvl w:val="0"/>
          <w:numId w:val="14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8E2D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Деятельность службы примирения фиксируется в журналах и отчетах, которые являются внутренними документами службы.</w:t>
      </w:r>
    </w:p>
    <w:p w:rsidR="008E2D50" w:rsidRPr="008E2D50" w:rsidRDefault="008E2D50" w:rsidP="008E2D50">
      <w:pPr>
        <w:widowControl w:val="0"/>
        <w:numPr>
          <w:ilvl w:val="0"/>
          <w:numId w:val="14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8E2D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Руководитель службы обеспечивает мониторинг проведенных программ, проведение супервизий с медиаторами на соответствие их деятельности принципам восстановительной медиации. </w:t>
      </w:r>
    </w:p>
    <w:p w:rsidR="008E2D50" w:rsidRPr="008E2D50" w:rsidRDefault="008E2D50" w:rsidP="008E2D50">
      <w:pPr>
        <w:widowControl w:val="0"/>
        <w:numPr>
          <w:ilvl w:val="0"/>
          <w:numId w:val="14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8E2D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Медиация (и другие восстановительные практики) не является психологической процедурой и потому не требует обязательного согласия со стороны родителей (законных представителей). Однако руководитель старается по возможности информировать и привлекать родителей (законных представителей) в медиацию  (а по указанным в пунктах 5.3  и 5.4  категориям дел участие родителей (законных представителей) или согласие на проведение медиации в их отсутствие является обязательным).</w:t>
      </w:r>
    </w:p>
    <w:p w:rsidR="00D1382D" w:rsidRDefault="00D1382D" w:rsidP="008E2D50">
      <w:pPr>
        <w:shd w:val="clear" w:color="auto" w:fill="FFFFFF"/>
        <w:tabs>
          <w:tab w:val="left" w:pos="370"/>
        </w:tabs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4"/>
          <w:lang w:eastAsia="ru-RU"/>
        </w:rPr>
      </w:pPr>
    </w:p>
    <w:p w:rsidR="008E2D50" w:rsidRPr="008E2D50" w:rsidRDefault="008E2D50" w:rsidP="008E2D50">
      <w:pPr>
        <w:shd w:val="clear" w:color="auto" w:fill="FFFFFF"/>
        <w:tabs>
          <w:tab w:val="left" w:pos="370"/>
        </w:tabs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D50"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4"/>
          <w:lang w:eastAsia="ru-RU"/>
        </w:rPr>
        <w:t>6.</w:t>
      </w:r>
      <w:r w:rsidRPr="008E2D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8E2D50">
        <w:rPr>
          <w:rFonts w:ascii="Times New Roman" w:eastAsia="Times New Roman" w:hAnsi="Times New Roman" w:cs="Times New Roman"/>
          <w:b/>
          <w:color w:val="000000"/>
          <w:spacing w:val="12"/>
          <w:sz w:val="24"/>
          <w:szCs w:val="24"/>
          <w:lang w:eastAsia="ru-RU"/>
        </w:rPr>
        <w:t>Организация деятельности службы примирения</w:t>
      </w:r>
    </w:p>
    <w:p w:rsidR="008E2D50" w:rsidRPr="008E2D50" w:rsidRDefault="008E2D50" w:rsidP="008E2D50">
      <w:pPr>
        <w:widowControl w:val="0"/>
        <w:numPr>
          <w:ilvl w:val="0"/>
          <w:numId w:val="1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8E2D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Службе примирения по согласованию с администрацией общеобразовательной организации предоставляется </w:t>
      </w:r>
      <w:r w:rsidRPr="008E2D5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помещение для сборов и проведения примирительных программ, а также возможность </w:t>
      </w:r>
      <w:r w:rsidRPr="008E2D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использовать иные ресурсы </w:t>
      </w:r>
      <w:r w:rsidR="00D1382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Школы</w:t>
      </w:r>
      <w:r w:rsidRPr="008E2D5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8E2D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 такие, как оборудование, оргтехника, канцелярские принадлежности, средства информации и другие.</w:t>
      </w:r>
    </w:p>
    <w:p w:rsidR="008E2D50" w:rsidRPr="008E2D50" w:rsidRDefault="00D1382D" w:rsidP="008E2D50">
      <w:pPr>
        <w:widowControl w:val="0"/>
        <w:numPr>
          <w:ilvl w:val="0"/>
          <w:numId w:val="1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Работа</w:t>
      </w:r>
      <w:r w:rsidR="008E2D50" w:rsidRPr="008E2D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куратора (руковод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ителя) службы примирения </w:t>
      </w:r>
      <w:r w:rsidR="00F807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и других ее сотрудников </w:t>
      </w:r>
      <w:r w:rsidR="008E2D50" w:rsidRPr="008E2D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осуществ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ляется на безвозмездной основе</w:t>
      </w:r>
      <w:r w:rsidR="00F807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8E2D50" w:rsidRPr="008E2D50" w:rsidRDefault="008E2D50" w:rsidP="008E2D50">
      <w:pPr>
        <w:widowControl w:val="0"/>
        <w:numPr>
          <w:ilvl w:val="0"/>
          <w:numId w:val="1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8E2D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Поддержка и сопровождение школьной службы примирения может осуществляться социально-психологическими центрами или общественными организациями, имеющими обученных и практикующих медиаторов, по договору на возмездной или безвозмездной основе.</w:t>
      </w:r>
    </w:p>
    <w:p w:rsidR="008E2D50" w:rsidRPr="008E2D50" w:rsidRDefault="008E2D50" w:rsidP="008E2D50">
      <w:pPr>
        <w:widowControl w:val="0"/>
        <w:numPr>
          <w:ilvl w:val="0"/>
          <w:numId w:val="1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8E2D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Администрация </w:t>
      </w:r>
      <w:r w:rsidR="00F807A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Школы</w:t>
      </w:r>
      <w:r w:rsidRPr="008E2D5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F807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оказывае</w:t>
      </w:r>
      <w:r w:rsidRPr="008E2D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т службе примирения содействие в распространении информации о деятельности службы среди педагогов и </w:t>
      </w:r>
      <w:r w:rsidR="00F807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</w:t>
      </w:r>
      <w:r w:rsidRPr="008E2D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уча</w:t>
      </w:r>
      <w:r w:rsidR="00F807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ю</w:t>
      </w:r>
      <w:r w:rsidRPr="008E2D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щихся.</w:t>
      </w:r>
    </w:p>
    <w:p w:rsidR="008E2D50" w:rsidRPr="008E2D50" w:rsidRDefault="008E2D50" w:rsidP="008E2D50">
      <w:pPr>
        <w:widowControl w:val="0"/>
        <w:numPr>
          <w:ilvl w:val="0"/>
          <w:numId w:val="1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8E2D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Служба примирения имеет право пользоваться услугами </w:t>
      </w:r>
      <w:r w:rsidR="00F807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педагога-</w:t>
      </w:r>
      <w:r w:rsidRPr="008E2D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психолога, и других специалистов </w:t>
      </w:r>
      <w:r w:rsidR="00F807A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Школы</w:t>
      </w:r>
      <w:r w:rsidRPr="008E2D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8E2D50" w:rsidRPr="008E2D50" w:rsidRDefault="008E2D50" w:rsidP="008E2D50">
      <w:pPr>
        <w:widowControl w:val="0"/>
        <w:numPr>
          <w:ilvl w:val="0"/>
          <w:numId w:val="1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8E2D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 xml:space="preserve"> Администрация </w:t>
      </w:r>
      <w:r w:rsidR="00F807A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Школы</w:t>
      </w:r>
      <w:r w:rsidRPr="008E2D5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8E2D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содействует службе примирения в организации взаимодействия с педагогами, а также социальными службами и другими организациями. Администрация </w:t>
      </w:r>
      <w:r w:rsidR="00F807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Школы </w:t>
      </w:r>
      <w:r w:rsidRPr="008E2D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стимулирует педагогов обращаться в службу примирения или самим использовать восстановительные практики. </w:t>
      </w:r>
    </w:p>
    <w:p w:rsidR="008E2D50" w:rsidRPr="008E2D50" w:rsidRDefault="008E2D50" w:rsidP="008E2D50">
      <w:pPr>
        <w:widowControl w:val="0"/>
        <w:numPr>
          <w:ilvl w:val="0"/>
          <w:numId w:val="1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8E2D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 случае, если стороны согласились на примирительную встречу (участие в Круге сообщества или Семейной восстановительной конференции),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примирения и достигнутых договоренностях сторон.</w:t>
      </w:r>
    </w:p>
    <w:p w:rsidR="008E2D50" w:rsidRPr="008E2D50" w:rsidRDefault="008E2D50" w:rsidP="008E2D50">
      <w:pPr>
        <w:widowControl w:val="0"/>
        <w:numPr>
          <w:ilvl w:val="0"/>
          <w:numId w:val="1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8E2D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Администрация </w:t>
      </w:r>
      <w:r w:rsidR="00F807A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Школы</w:t>
      </w:r>
      <w:r w:rsidRPr="008E2D5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8E2D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поддерживает участие руководителя (кураторов) службы примирения в собраниях ассоциации (сообщества) медиаторов.</w:t>
      </w:r>
    </w:p>
    <w:p w:rsidR="008E2D50" w:rsidRPr="008E2D50" w:rsidRDefault="008E2D50" w:rsidP="008E2D50">
      <w:pPr>
        <w:widowControl w:val="0"/>
        <w:numPr>
          <w:ilvl w:val="0"/>
          <w:numId w:val="1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8E2D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Не реже, чем один раз в четверть, проводятся совещания между администрацией </w:t>
      </w:r>
      <w:r w:rsidR="00F807A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Школы</w:t>
      </w:r>
      <w:r w:rsidRPr="008E2D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 службой примирения по улучшению работы службы и её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8E2D50" w:rsidRPr="008E2D50" w:rsidRDefault="008E2D50" w:rsidP="008E2D50">
      <w:pPr>
        <w:widowControl w:val="0"/>
        <w:numPr>
          <w:ilvl w:val="0"/>
          <w:numId w:val="1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8E2D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 случае если примирительная программа проводилась по факту, по которому возбуждено </w:t>
      </w:r>
      <w:r w:rsidRPr="008E2D5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уголовное дело, администрация</w:t>
      </w:r>
      <w:r w:rsidRPr="008E2D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F807A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Школы</w:t>
      </w:r>
      <w:r w:rsidRPr="008E2D5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может ходатайствовать о приобщении к </w:t>
      </w:r>
      <w:r w:rsidRPr="008E2D5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материалам дела примирительного договора, а также иных документов в качестве </w:t>
      </w:r>
      <w:r w:rsidRPr="008E2D5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</w:t>
      </w:r>
      <w:r w:rsidRPr="008E2D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вреда, причиненного потерпевшему. </w:t>
      </w:r>
    </w:p>
    <w:p w:rsidR="008E2D50" w:rsidRPr="008E2D50" w:rsidRDefault="008E2D50" w:rsidP="008E2D50">
      <w:pPr>
        <w:widowControl w:val="0"/>
        <w:numPr>
          <w:ilvl w:val="0"/>
          <w:numId w:val="1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8E2D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Служба примирения может вносить на рассмотрение администрации предложения по снижению конфликтности в </w:t>
      </w:r>
      <w:r w:rsidR="00F807A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Школе.</w:t>
      </w:r>
    </w:p>
    <w:p w:rsidR="00F807A4" w:rsidRDefault="00F807A4" w:rsidP="008E2D50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E2D50" w:rsidRPr="008E2D50" w:rsidRDefault="008E2D50" w:rsidP="008E2D5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2D50">
        <w:rPr>
          <w:rFonts w:ascii="Times New Roman" w:eastAsia="Calibri" w:hAnsi="Times New Roman" w:cs="Times New Roman"/>
          <w:b/>
          <w:sz w:val="24"/>
          <w:szCs w:val="24"/>
        </w:rPr>
        <w:t>7.  Критерии эффективной работы службы примирения</w:t>
      </w:r>
    </w:p>
    <w:p w:rsidR="008E2D50" w:rsidRPr="008E2D50" w:rsidRDefault="008E2D50" w:rsidP="008E2D5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2D50">
        <w:rPr>
          <w:rFonts w:ascii="Times New Roman" w:eastAsia="Calibri" w:hAnsi="Times New Roman" w:cs="Times New Roman"/>
          <w:sz w:val="24"/>
          <w:szCs w:val="24"/>
        </w:rPr>
        <w:t>7.1.  К критериям эффективной работы службы примирения следует отнести:</w:t>
      </w:r>
    </w:p>
    <w:p w:rsidR="008E2D50" w:rsidRPr="008E2D50" w:rsidRDefault="008E2D50" w:rsidP="008E2D5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2D50">
        <w:rPr>
          <w:rFonts w:ascii="Times New Roman" w:eastAsia="Calibri" w:hAnsi="Times New Roman" w:cs="Times New Roman"/>
          <w:sz w:val="24"/>
          <w:szCs w:val="24"/>
        </w:rPr>
        <w:t>-    профилактику серьезных правонарушений;</w:t>
      </w:r>
    </w:p>
    <w:p w:rsidR="008E2D50" w:rsidRPr="008E2D50" w:rsidRDefault="008E2D50" w:rsidP="008E2D5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2D50">
        <w:rPr>
          <w:rFonts w:ascii="Times New Roman" w:eastAsia="Calibri" w:hAnsi="Times New Roman" w:cs="Times New Roman"/>
          <w:sz w:val="24"/>
          <w:szCs w:val="24"/>
        </w:rPr>
        <w:t>-    реабилитацию участников конфликтных ситуаций;</w:t>
      </w:r>
    </w:p>
    <w:p w:rsidR="008E2D50" w:rsidRPr="008E2D50" w:rsidRDefault="008E2D50" w:rsidP="008E2D5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2D50">
        <w:rPr>
          <w:rFonts w:ascii="Times New Roman" w:eastAsia="Calibri" w:hAnsi="Times New Roman" w:cs="Times New Roman"/>
          <w:sz w:val="24"/>
          <w:szCs w:val="24"/>
        </w:rPr>
        <w:t>-  навыки урегулирования    спорных   ситуаций    без применения насилия как морального, так и физического.</w:t>
      </w:r>
    </w:p>
    <w:p w:rsidR="00F807A4" w:rsidRDefault="00F807A4" w:rsidP="008E2D50">
      <w:pPr>
        <w:shd w:val="clear" w:color="auto" w:fill="FFFFFF"/>
        <w:tabs>
          <w:tab w:val="left" w:pos="370"/>
        </w:tabs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pacing w:val="-15"/>
          <w:sz w:val="24"/>
          <w:szCs w:val="24"/>
          <w:lang w:eastAsia="ru-RU"/>
        </w:rPr>
      </w:pPr>
    </w:p>
    <w:p w:rsidR="008E2D50" w:rsidRPr="008E2D50" w:rsidRDefault="008E2D50" w:rsidP="008E2D50">
      <w:pPr>
        <w:shd w:val="clear" w:color="auto" w:fill="FFFFFF"/>
        <w:tabs>
          <w:tab w:val="left" w:pos="370"/>
        </w:tabs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D50">
        <w:rPr>
          <w:rFonts w:ascii="Times New Roman" w:eastAsia="Times New Roman" w:hAnsi="Times New Roman" w:cs="Times New Roman"/>
          <w:b/>
          <w:color w:val="000000"/>
          <w:spacing w:val="-15"/>
          <w:sz w:val="24"/>
          <w:szCs w:val="24"/>
          <w:lang w:eastAsia="ru-RU"/>
        </w:rPr>
        <w:t>8.</w:t>
      </w:r>
      <w:r w:rsidRPr="008E2D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8E2D50">
        <w:rPr>
          <w:rFonts w:ascii="Times New Roman" w:eastAsia="Times New Roman" w:hAnsi="Times New Roman" w:cs="Times New Roman"/>
          <w:b/>
          <w:color w:val="000000"/>
          <w:spacing w:val="12"/>
          <w:sz w:val="24"/>
          <w:szCs w:val="24"/>
          <w:lang w:eastAsia="ru-RU"/>
        </w:rPr>
        <w:t>Заключительные положения</w:t>
      </w:r>
    </w:p>
    <w:p w:rsidR="008E2D50" w:rsidRPr="008E2D50" w:rsidRDefault="008E2D50" w:rsidP="008E2D50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8E2D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8.1.Настоящее положение вступает в силу с момента утверждения.</w:t>
      </w:r>
    </w:p>
    <w:p w:rsidR="008E2D50" w:rsidRDefault="008E2D50" w:rsidP="00F807A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D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8.2.Изменения в настоящее положение вносятся директором </w:t>
      </w:r>
      <w:r w:rsidR="00F807A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Школы</w:t>
      </w:r>
      <w:r w:rsidRPr="008E2D5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8E2D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 предложению службы примирения или органов школьного самоуправления.</w:t>
      </w:r>
    </w:p>
    <w:sectPr w:rsidR="008E2D50" w:rsidSect="00D04B2C">
      <w:footerReference w:type="default" r:id="rId7"/>
      <w:pgSz w:w="11906" w:h="16838"/>
      <w:pgMar w:top="567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569D8" w:rsidRDefault="00F569D8" w:rsidP="00D04B2C">
      <w:pPr>
        <w:spacing w:after="0" w:line="240" w:lineRule="auto"/>
      </w:pPr>
      <w:r>
        <w:separator/>
      </w:r>
    </w:p>
  </w:endnote>
  <w:endnote w:type="continuationSeparator" w:id="0">
    <w:p w:rsidR="00F569D8" w:rsidRDefault="00F569D8" w:rsidP="00D04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3640363"/>
      <w:docPartObj>
        <w:docPartGallery w:val="Page Numbers (Bottom of Page)"/>
        <w:docPartUnique/>
      </w:docPartObj>
    </w:sdtPr>
    <w:sdtEndPr/>
    <w:sdtContent>
      <w:p w:rsidR="00D04B2C" w:rsidRDefault="00D04B2C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7A4">
          <w:rPr>
            <w:noProof/>
          </w:rPr>
          <w:t>2</w:t>
        </w:r>
        <w:r>
          <w:fldChar w:fldCharType="end"/>
        </w:r>
      </w:p>
    </w:sdtContent>
  </w:sdt>
  <w:p w:rsidR="00D04B2C" w:rsidRDefault="00D04B2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569D8" w:rsidRDefault="00F569D8" w:rsidP="00D04B2C">
      <w:pPr>
        <w:spacing w:after="0" w:line="240" w:lineRule="auto"/>
      </w:pPr>
      <w:r>
        <w:separator/>
      </w:r>
    </w:p>
  </w:footnote>
  <w:footnote w:type="continuationSeparator" w:id="0">
    <w:p w:rsidR="00F569D8" w:rsidRDefault="00F569D8" w:rsidP="00D04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73C91"/>
    <w:multiLevelType w:val="singleLevel"/>
    <w:tmpl w:val="6BCA9334"/>
    <w:lvl w:ilvl="0">
      <w:start w:val="2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CBA7520"/>
    <w:multiLevelType w:val="hybridMultilevel"/>
    <w:tmpl w:val="38CC3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5696B"/>
    <w:multiLevelType w:val="hybridMultilevel"/>
    <w:tmpl w:val="E410E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24790"/>
    <w:multiLevelType w:val="singleLevel"/>
    <w:tmpl w:val="61B6F780"/>
    <w:lvl w:ilvl="0">
      <w:start w:val="1"/>
      <w:numFmt w:val="decimal"/>
      <w:lvlText w:val="6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0647F1F"/>
    <w:multiLevelType w:val="multilevel"/>
    <w:tmpl w:val="216EE65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3F01B66"/>
    <w:multiLevelType w:val="singleLevel"/>
    <w:tmpl w:val="7DB60BF8"/>
    <w:lvl w:ilvl="0">
      <w:start w:val="1"/>
      <w:numFmt w:val="decimal"/>
      <w:lvlText w:val="2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5EE7457"/>
    <w:multiLevelType w:val="hybridMultilevel"/>
    <w:tmpl w:val="DDE2E7C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C7CBB"/>
    <w:multiLevelType w:val="hybridMultilevel"/>
    <w:tmpl w:val="7158BD50"/>
    <w:lvl w:ilvl="0" w:tplc="1C5A24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A2B79"/>
    <w:multiLevelType w:val="hybridMultilevel"/>
    <w:tmpl w:val="0B9483F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847C0"/>
    <w:multiLevelType w:val="singleLevel"/>
    <w:tmpl w:val="CD54843E"/>
    <w:lvl w:ilvl="0">
      <w:start w:val="1"/>
      <w:numFmt w:val="decimal"/>
      <w:lvlText w:val="3.1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4F2216A0"/>
    <w:multiLevelType w:val="singleLevel"/>
    <w:tmpl w:val="7B5AB176"/>
    <w:lvl w:ilvl="0">
      <w:start w:val="1"/>
      <w:numFmt w:val="decimal"/>
      <w:lvlText w:val="2.2.%1."/>
      <w:legacy w:legacy="1" w:legacySpace="0" w:legacyIndent="6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609C08F0"/>
    <w:multiLevelType w:val="multilevel"/>
    <w:tmpl w:val="FD8EBDF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2" w15:restartNumberingAfterBreak="0">
    <w:nsid w:val="62CD1C0A"/>
    <w:multiLevelType w:val="singleLevel"/>
    <w:tmpl w:val="E9B2DEBA"/>
    <w:lvl w:ilvl="0">
      <w:start w:val="2"/>
      <w:numFmt w:val="decimal"/>
      <w:lvlText w:val="4.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78FA6FA0"/>
    <w:multiLevelType w:val="singleLevel"/>
    <w:tmpl w:val="52CE150E"/>
    <w:lvl w:ilvl="0">
      <w:start w:val="1"/>
      <w:numFmt w:val="decimal"/>
      <w:lvlText w:val="1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7B6D50E6"/>
    <w:multiLevelType w:val="hybridMultilevel"/>
    <w:tmpl w:val="7D0CA0C4"/>
    <w:lvl w:ilvl="0" w:tplc="08482948">
      <w:start w:val="1"/>
      <w:numFmt w:val="decimal"/>
      <w:lvlText w:val="2.1.%1."/>
      <w:lvlJc w:val="left"/>
      <w:pPr>
        <w:tabs>
          <w:tab w:val="num" w:pos="1985"/>
        </w:tabs>
        <w:ind w:left="1985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425"/>
        </w:tabs>
        <w:ind w:left="34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6"/>
  </w:num>
  <w:num w:numId="5">
    <w:abstractNumId w:val="7"/>
  </w:num>
  <w:num w:numId="6">
    <w:abstractNumId w:val="11"/>
  </w:num>
  <w:num w:numId="7">
    <w:abstractNumId w:val="4"/>
  </w:num>
  <w:num w:numId="8">
    <w:abstractNumId w:val="13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lvl w:ilvl="0">
        <w:start w:val="1"/>
        <w:numFmt w:val="decimal"/>
        <w:lvlText w:val="2.2.%1."/>
        <w:legacy w:legacy="1" w:legacySpace="0" w:legacyIndent="6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9"/>
    <w:lvlOverride w:ilvl="0">
      <w:startOverride w:val="1"/>
    </w:lvlOverride>
  </w:num>
  <w:num w:numId="13">
    <w:abstractNumId w:val="12"/>
    <w:lvlOverride w:ilvl="0">
      <w:startOverride w:val="2"/>
    </w:lvlOverride>
  </w:num>
  <w:num w:numId="14">
    <w:abstractNumId w:val="0"/>
  </w:num>
  <w:num w:numId="1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5CD6"/>
    <w:rsid w:val="00047F15"/>
    <w:rsid w:val="00070B0A"/>
    <w:rsid w:val="000F6054"/>
    <w:rsid w:val="00150C7B"/>
    <w:rsid w:val="00172E98"/>
    <w:rsid w:val="001B7B49"/>
    <w:rsid w:val="001D5E2A"/>
    <w:rsid w:val="001F0F0E"/>
    <w:rsid w:val="00212AB9"/>
    <w:rsid w:val="00255B0F"/>
    <w:rsid w:val="002904F5"/>
    <w:rsid w:val="00291385"/>
    <w:rsid w:val="002B151E"/>
    <w:rsid w:val="002C553C"/>
    <w:rsid w:val="002F0334"/>
    <w:rsid w:val="002F581E"/>
    <w:rsid w:val="00302F9F"/>
    <w:rsid w:val="00311025"/>
    <w:rsid w:val="00344C2E"/>
    <w:rsid w:val="00345CD6"/>
    <w:rsid w:val="003778F2"/>
    <w:rsid w:val="003A2372"/>
    <w:rsid w:val="003A4EDC"/>
    <w:rsid w:val="003B3F9D"/>
    <w:rsid w:val="003B5183"/>
    <w:rsid w:val="003E7682"/>
    <w:rsid w:val="004A0B63"/>
    <w:rsid w:val="004B29AE"/>
    <w:rsid w:val="004C04BA"/>
    <w:rsid w:val="005F2BDF"/>
    <w:rsid w:val="00661136"/>
    <w:rsid w:val="006719F7"/>
    <w:rsid w:val="006A7C27"/>
    <w:rsid w:val="006F497F"/>
    <w:rsid w:val="0070552B"/>
    <w:rsid w:val="007567F1"/>
    <w:rsid w:val="007B0EBD"/>
    <w:rsid w:val="00823317"/>
    <w:rsid w:val="008349DC"/>
    <w:rsid w:val="00835473"/>
    <w:rsid w:val="008378DC"/>
    <w:rsid w:val="0087602D"/>
    <w:rsid w:val="008D3C90"/>
    <w:rsid w:val="008E2D50"/>
    <w:rsid w:val="00911115"/>
    <w:rsid w:val="009F5605"/>
    <w:rsid w:val="00A13F9D"/>
    <w:rsid w:val="00A20384"/>
    <w:rsid w:val="00A517FF"/>
    <w:rsid w:val="00AC6581"/>
    <w:rsid w:val="00AD2786"/>
    <w:rsid w:val="00AD3234"/>
    <w:rsid w:val="00AD49F5"/>
    <w:rsid w:val="00AF6A39"/>
    <w:rsid w:val="00B04397"/>
    <w:rsid w:val="00B21030"/>
    <w:rsid w:val="00B25536"/>
    <w:rsid w:val="00B52FF1"/>
    <w:rsid w:val="00B72295"/>
    <w:rsid w:val="00B81832"/>
    <w:rsid w:val="00BD4E9A"/>
    <w:rsid w:val="00BE390D"/>
    <w:rsid w:val="00BF7396"/>
    <w:rsid w:val="00C12636"/>
    <w:rsid w:val="00C2376D"/>
    <w:rsid w:val="00C37BEA"/>
    <w:rsid w:val="00C43BE9"/>
    <w:rsid w:val="00C47C2A"/>
    <w:rsid w:val="00CA186D"/>
    <w:rsid w:val="00CD10CD"/>
    <w:rsid w:val="00D04B2C"/>
    <w:rsid w:val="00D1382D"/>
    <w:rsid w:val="00D82C4F"/>
    <w:rsid w:val="00D934CF"/>
    <w:rsid w:val="00DE17B8"/>
    <w:rsid w:val="00E06C64"/>
    <w:rsid w:val="00E25237"/>
    <w:rsid w:val="00E55616"/>
    <w:rsid w:val="00E64157"/>
    <w:rsid w:val="00E80153"/>
    <w:rsid w:val="00EA1A7D"/>
    <w:rsid w:val="00EE7234"/>
    <w:rsid w:val="00EF1C0B"/>
    <w:rsid w:val="00F040DA"/>
    <w:rsid w:val="00F569D8"/>
    <w:rsid w:val="00F807A4"/>
    <w:rsid w:val="00F8131B"/>
    <w:rsid w:val="00FA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DE6A5"/>
  <w15:docId w15:val="{2B39BD1A-3500-4D27-91D5-4A7D948C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5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CD6"/>
    <w:rPr>
      <w:b/>
      <w:bCs/>
    </w:rPr>
  </w:style>
  <w:style w:type="character" w:styleId="a5">
    <w:name w:val="Hyperlink"/>
    <w:basedOn w:val="a0"/>
    <w:uiPriority w:val="99"/>
    <w:semiHidden/>
    <w:unhideWhenUsed/>
    <w:rsid w:val="00345CD6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BF73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F73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F73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F73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F7396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F7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7396"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rsid w:val="00C37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rsid w:val="00C3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55B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D04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04B2C"/>
  </w:style>
  <w:style w:type="paragraph" w:styleId="af1">
    <w:name w:val="footer"/>
    <w:basedOn w:val="a"/>
    <w:link w:val="af2"/>
    <w:uiPriority w:val="99"/>
    <w:unhideWhenUsed/>
    <w:rsid w:val="00D04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04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1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6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1689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4</cp:revision>
  <cp:lastPrinted>2017-02-10T10:19:00Z</cp:lastPrinted>
  <dcterms:created xsi:type="dcterms:W3CDTF">2017-06-20T05:18:00Z</dcterms:created>
  <dcterms:modified xsi:type="dcterms:W3CDTF">2022-09-30T06:42:00Z</dcterms:modified>
</cp:coreProperties>
</file>