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0CE79" w14:textId="73AAC994" w:rsidR="00F601B1" w:rsidRPr="00F601B1" w:rsidRDefault="00F601B1" w:rsidP="00F601B1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F601B1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Гигиена при гриппе, коронавирусной инфекции и других ОРВИ</w:t>
      </w:r>
      <w:bookmarkStart w:id="0" w:name="_GoBack"/>
      <w:bookmarkEnd w:id="0"/>
    </w:p>
    <w:p w14:paraId="508DEEDE" w14:textId="77777777" w:rsidR="00F601B1" w:rsidRPr="00F601B1" w:rsidRDefault="00F601B1" w:rsidP="00F601B1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F601B1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Что нужно делать в период активной циркуляции возбудителей гриппа, коронавирусной инфекции и других возбудителей острых респираторных вирусных инфекций (ОРВИ) для того, чтобы предотвратить собственное заражение и обезопасить окружающих, если заболели вы?</w:t>
      </w:r>
    </w:p>
    <w:p w14:paraId="70119E9A" w14:textId="77777777" w:rsidR="00F601B1" w:rsidRPr="00F601B1" w:rsidRDefault="00F601B1" w:rsidP="00F601B1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F601B1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Возбудители всех этих заболеваний высоко заразны и передаются преимущественно воздушно-капельным путем.</w:t>
      </w:r>
    </w:p>
    <w:p w14:paraId="6EFE5F9F" w14:textId="77777777" w:rsidR="00F601B1" w:rsidRPr="00F601B1" w:rsidRDefault="00F601B1" w:rsidP="00F601B1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F601B1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При чихании и кашле в воздухе вокруг больного человека распространяются микрокапли его слюны, мокроты и респираторных выделений, которые содержат вирусы. Более крупные капли оседают на окружающих предметах, и поверхностях, мелкие -долго находятся в воздухе и переносятся на расстояния до нескольких сот метров, при этом вирусы сохраняют способность к заражению от нескольких часов до нескольких дней. Основные меры гигиенической профилактики направлены на предотвращение контакта здоровых людей с содержащими вирусы частицами выделений больного человека.</w:t>
      </w:r>
    </w:p>
    <w:p w14:paraId="2FA74356" w14:textId="77777777" w:rsidR="00F601B1" w:rsidRPr="00F601B1" w:rsidRDefault="00F601B1" w:rsidP="00F601B1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F601B1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Соблюдение следующих гигиенических правил позволит существенно снизить риск заражения или дальнейшего распространения гриппа, коронавирусной инфекции и других ОРВИ.</w:t>
      </w:r>
    </w:p>
    <w:p w14:paraId="3ECEF55C" w14:textId="77777777" w:rsidR="00F601B1" w:rsidRPr="00F601B1" w:rsidRDefault="00F601B1" w:rsidP="00F601B1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F601B1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Как не заразиться.</w:t>
      </w:r>
    </w:p>
    <w:p w14:paraId="24A7B054" w14:textId="77777777" w:rsidR="00F601B1" w:rsidRPr="00F601B1" w:rsidRDefault="00F601B1" w:rsidP="00F601B1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месте, перед едой и приготовлением пищи. Уделите особое внимание тщательному намыливанию (не менее 20 секунд), и последующему полному осушению рук.</w:t>
      </w:r>
    </w:p>
    <w:p w14:paraId="50243B31" w14:textId="77777777" w:rsidR="00F601B1" w:rsidRPr="00F601B1" w:rsidRDefault="00F601B1" w:rsidP="00F601B1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После возвращения с улицы домой - вымыть руки и лицо с мылом, промыть нос изотоническим раствором соли.</w:t>
      </w:r>
    </w:p>
    <w:p w14:paraId="18FF94E1" w14:textId="77777777" w:rsidR="00F601B1" w:rsidRPr="00F601B1" w:rsidRDefault="00F601B1" w:rsidP="00F601B1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Прикасаться к лицу, глазам-только недавно вымытыми руками. При отсутствии доступа к воде и мылу, для очистки рук использовать дезинфицирующие средства на спиртовой основе. Или воспользоваться одноразовой салфеткой, при необходимости прикосновения к глазам или носу</w:t>
      </w:r>
    </w:p>
    <w:p w14:paraId="1FFF398E" w14:textId="77777777" w:rsidR="00F601B1" w:rsidRPr="00F601B1" w:rsidRDefault="00F601B1" w:rsidP="00F601B1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14:paraId="1D4FD0CF" w14:textId="77777777" w:rsidR="00F601B1" w:rsidRPr="00F601B1" w:rsidRDefault="00F601B1" w:rsidP="00F601B1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14:paraId="1A0A4EF9" w14:textId="77777777" w:rsidR="00F601B1" w:rsidRPr="00F601B1" w:rsidRDefault="00F601B1" w:rsidP="00F601B1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Избегать близких контактов и пребывания в одном помещении с людьми, имеющими видимые признаки ОРВИ (кашель, чихание, выделения из носа).</w:t>
      </w:r>
    </w:p>
    <w:p w14:paraId="18845BA9" w14:textId="77777777" w:rsidR="00F601B1" w:rsidRPr="00F601B1" w:rsidRDefault="00F601B1" w:rsidP="00F601B1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Не прикасаться голыми руками к дверным ручкам, перилам, другим предметам и поверхностям в общественных пространствах.</w:t>
      </w:r>
    </w:p>
    <w:p w14:paraId="28BD1486" w14:textId="77777777" w:rsidR="00F601B1" w:rsidRPr="00F601B1" w:rsidRDefault="00F601B1" w:rsidP="00F601B1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Ограничить приветственные рукопожатия, поцелуи и объятия.</w:t>
      </w:r>
    </w:p>
    <w:p w14:paraId="78C92002" w14:textId="77777777" w:rsidR="00F601B1" w:rsidRPr="00F601B1" w:rsidRDefault="00F601B1" w:rsidP="00F601B1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Чаще проветривать помещения.</w:t>
      </w:r>
    </w:p>
    <w:p w14:paraId="56DDE9EE" w14:textId="77777777" w:rsidR="00F601B1" w:rsidRPr="00F601B1" w:rsidRDefault="00F601B1" w:rsidP="00F601B1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Не пользоваться общими полотенцами.</w:t>
      </w:r>
    </w:p>
    <w:p w14:paraId="1A643D62" w14:textId="77777777" w:rsidR="00F601B1" w:rsidRPr="00F601B1" w:rsidRDefault="00F601B1" w:rsidP="00F601B1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F601B1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Как не заразить окружающих</w:t>
      </w:r>
    </w:p>
    <w:p w14:paraId="12939DFD" w14:textId="77777777" w:rsidR="00F601B1" w:rsidRPr="00F601B1" w:rsidRDefault="00F601B1" w:rsidP="00F601B1">
      <w:pPr>
        <w:numPr>
          <w:ilvl w:val="0"/>
          <w:numId w:val="2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lastRenderedPageBreak/>
        <w:t>• Минимизировать контакты со здоровыми людьми (приветственные рукопожатия, поцелуи).</w:t>
      </w:r>
    </w:p>
    <w:p w14:paraId="4420AE07" w14:textId="77777777" w:rsidR="00F601B1" w:rsidRPr="00F601B1" w:rsidRDefault="00F601B1" w:rsidP="00F601B1">
      <w:pPr>
        <w:numPr>
          <w:ilvl w:val="0"/>
          <w:numId w:val="2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14:paraId="34C12872" w14:textId="77777777" w:rsidR="00F601B1" w:rsidRPr="00F601B1" w:rsidRDefault="00F601B1" w:rsidP="00F601B1">
      <w:pPr>
        <w:numPr>
          <w:ilvl w:val="0"/>
          <w:numId w:val="2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При кашле или чихании обязательно прикрывать рот, по возможности - одноразовым платком, если его нет - ладонями или локтевым сгибом.</w:t>
      </w:r>
    </w:p>
    <w:p w14:paraId="71397873" w14:textId="77777777" w:rsidR="00F601B1" w:rsidRPr="00F601B1" w:rsidRDefault="00F601B1" w:rsidP="00F601B1">
      <w:pPr>
        <w:numPr>
          <w:ilvl w:val="0"/>
          <w:numId w:val="2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Пользоваться только личной или одноразовой посудой.</w:t>
      </w:r>
    </w:p>
    <w:p w14:paraId="44CEC837" w14:textId="77777777" w:rsidR="00F601B1" w:rsidRPr="00F601B1" w:rsidRDefault="00F601B1" w:rsidP="00F601B1">
      <w:pPr>
        <w:numPr>
          <w:ilvl w:val="0"/>
          <w:numId w:val="2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Изолировать от домочадцев свои предметы личной гигиены: зубную щетку, мочалку, полотенца.</w:t>
      </w:r>
    </w:p>
    <w:p w14:paraId="4BE3CA4F" w14:textId="77777777" w:rsidR="00F601B1" w:rsidRPr="00F601B1" w:rsidRDefault="00F601B1" w:rsidP="00F601B1">
      <w:pPr>
        <w:numPr>
          <w:ilvl w:val="0"/>
          <w:numId w:val="2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F601B1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• Проводить влажную уборку дома ежедневно, включая обработку дверных ручек, выключателей, панелей управления оргтехникой.</w:t>
      </w:r>
    </w:p>
    <w:p w14:paraId="7257C199" w14:textId="77777777" w:rsidR="00E64326" w:rsidRDefault="00E64326"/>
    <w:sectPr w:rsidR="00E64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1C0726"/>
    <w:multiLevelType w:val="multilevel"/>
    <w:tmpl w:val="BCBC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A35ADE"/>
    <w:multiLevelType w:val="multilevel"/>
    <w:tmpl w:val="629ED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BBD"/>
    <w:rsid w:val="004C6AA9"/>
    <w:rsid w:val="00AA5BBD"/>
    <w:rsid w:val="00E64326"/>
    <w:rsid w:val="00F6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1C337"/>
  <w15:chartTrackingRefBased/>
  <w15:docId w15:val="{571223D7-D0D7-4942-905D-3626FAD1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01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6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2021-12-10T06:41:00Z</dcterms:created>
  <dcterms:modified xsi:type="dcterms:W3CDTF">2021-12-10T06:42:00Z</dcterms:modified>
</cp:coreProperties>
</file>