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23" w:rsidRDefault="00A6679C">
      <w:r w:rsidRPr="00A6679C">
        <w:rPr>
          <w:rFonts w:ascii="Arial" w:hAnsi="Arial" w:cs="Arial"/>
          <w:b/>
          <w:color w:val="000000"/>
          <w:sz w:val="36"/>
          <w:szCs w:val="36"/>
          <w:u w:val="single"/>
          <w:shd w:val="clear" w:color="auto" w:fill="FFFFFF"/>
        </w:rPr>
        <w:t>Правила личной безопасности. Как предупредить утечку бытового газа и избежать пожара.</w:t>
      </w:r>
      <w:r>
        <w:rPr>
          <w:rFonts w:ascii="Arial" w:hAnsi="Arial" w:cs="Arial"/>
          <w:color w:val="000000"/>
          <w:sz w:val="16"/>
          <w:szCs w:val="16"/>
          <w:shd w:val="clear" w:color="auto" w:fill="FFFFFF"/>
        </w:rPr>
        <w:t xml:space="preserve">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«А у нас в квартире газ» – когда-то эта фраза из известного детского стихотворения была гимном благоустроенному быту. Сегодня газовая плита – не только обычный атрибут городских квартир, но и источник постоянного внимания со стороны специалистов газовых служб и сотрудников МЧС.</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Причин, по которым может произойти несчастье, множество: от неосторожного обращения с газом до непрочного соединения плиты и газораспределительного стояка, создающего условия для опасной утечки.</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Используя газовые плиты, никогда нельзя забывать об опасности, которая может возникнуть при неправильной эксплуатации или неисправности оборудования. Помните, что вы несете ответственность за исправность газового оборудования внутри квартиры.</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При продаже, любой газовый аппарат должен быть снабжен инструкцией по его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 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Горящий газ сжижает кислород; поэтому необходимо, чтобы в помещении обеспечивалась постоянная вентиляция. Не затыкайте вентиляционные отверстия зимой.</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СПОСОБЫ ОБНАРУЖЕНИЯ УТЕЧКИ ГАЗА</w:t>
      </w:r>
      <w:proofErr w:type="gramStart"/>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Н</w:t>
      </w:r>
      <w:proofErr w:type="gramEnd"/>
      <w:r>
        <w:rPr>
          <w:rFonts w:ascii="Arial" w:hAnsi="Arial" w:cs="Arial"/>
          <w:color w:val="000000"/>
          <w:sz w:val="16"/>
          <w:szCs w:val="16"/>
          <w:shd w:val="clear" w:color="auto" w:fill="FFFFFF"/>
        </w:rPr>
        <w:t>а глаз. На поверхности мыльной воды, налитой вдоль газовых труб, в местах утечки образуются пузырьки. На слух. В случае сильной утечки газ вырывается со свистом.</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ЧТО ДЕЛАТЬ В СЛУЧАЕ УТЕЧКИ ГАЗА</w:t>
      </w:r>
      <w:proofErr w:type="gramStart"/>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И</w:t>
      </w:r>
      <w:proofErr w:type="gramEnd"/>
      <w:r>
        <w:rPr>
          <w:rFonts w:ascii="Arial" w:hAnsi="Arial" w:cs="Arial"/>
          <w:color w:val="000000"/>
          <w:sz w:val="16"/>
          <w:szCs w:val="16"/>
          <w:shd w:val="clear" w:color="auto" w:fill="FFFFFF"/>
        </w:rPr>
        <w:t xml:space="preserve">збегайте всяких действий, вызывающих искрение и повышение температуры воздуха в помещении. Не трогайте </w:t>
      </w:r>
      <w:proofErr w:type="spellStart"/>
      <w:r>
        <w:rPr>
          <w:rFonts w:ascii="Arial" w:hAnsi="Arial" w:cs="Arial"/>
          <w:color w:val="000000"/>
          <w:sz w:val="16"/>
          <w:szCs w:val="16"/>
          <w:shd w:val="clear" w:color="auto" w:fill="FFFFFF"/>
        </w:rPr>
        <w:t>электровыключатели</w:t>
      </w:r>
      <w:proofErr w:type="spellEnd"/>
      <w:r>
        <w:rPr>
          <w:rFonts w:ascii="Arial" w:hAnsi="Arial" w:cs="Arial"/>
          <w:color w:val="000000"/>
          <w:sz w:val="16"/>
          <w:szCs w:val="16"/>
          <w:shd w:val="clear" w:color="auto" w:fill="FFFFFF"/>
        </w:rPr>
        <w:t xml:space="preserve"> – это тоже может вызвать появление искры. Удалите всех присутствующих из помещения. Обеспечьте интенсивное проветривание помещения, открыв все окна. Прекратите, если возможно, подачу газа. Вызовите мастера.</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ЕСЛИ ЗАГОРЕЛСЯ ГАЗ В МЕСТЕ УТЕЧКИ</w:t>
      </w:r>
      <w:proofErr w:type="gramStart"/>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П</w:t>
      </w:r>
      <w:proofErr w:type="gramEnd"/>
      <w:r>
        <w:rPr>
          <w:rFonts w:ascii="Arial" w:hAnsi="Arial" w:cs="Arial"/>
          <w:color w:val="000000"/>
          <w:sz w:val="16"/>
          <w:szCs w:val="16"/>
          <w:shd w:val="clear" w:color="auto" w:fill="FFFFFF"/>
        </w:rPr>
        <w:t xml:space="preserve">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Pr>
          <w:rFonts w:ascii="Arial" w:hAnsi="Arial" w:cs="Arial"/>
          <w:color w:val="000000"/>
          <w:sz w:val="16"/>
          <w:szCs w:val="16"/>
          <w:shd w:val="clear" w:color="auto" w:fill="FFFFFF"/>
        </w:rPr>
        <w:t>электродуга</w:t>
      </w:r>
      <w:proofErr w:type="spellEnd"/>
      <w:r>
        <w:rPr>
          <w:rFonts w:ascii="Arial" w:hAnsi="Arial" w:cs="Arial"/>
          <w:color w:val="000000"/>
          <w:sz w:val="16"/>
          <w:szCs w:val="16"/>
          <w:shd w:val="clear" w:color="auto" w:fill="FFFFFF"/>
        </w:rPr>
        <w:t>) врыв неизбежен. Следите за тем, чтобы не загорелись расположенные поблизости от огня предметы. Постарайтесь прекратить подачу газа, если это возможно. Обязательно вызовите пожарных по телефону – 101.</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УТЕЧКА ИЗ БАЛЛОНА СО СЖАТЫМ ГАЗОМ</w:t>
      </w:r>
      <w:proofErr w:type="gramStart"/>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К</w:t>
      </w:r>
      <w:proofErr w:type="gramEnd"/>
      <w:r>
        <w:rPr>
          <w:rFonts w:ascii="Arial" w:hAnsi="Arial" w:cs="Arial"/>
          <w:color w:val="000000"/>
          <w:sz w:val="16"/>
          <w:szCs w:val="16"/>
          <w:shd w:val="clear" w:color="auto" w:fill="FFFFFF"/>
        </w:rPr>
        <w:t>ак правило, утечка возникает в месте соединения баллона с гибким шлангом. При таком повреждении можно временно это место накрыть мокрой тряпкой. Если сможете, вынесите баллон на улицу. Если вам это не под силу, хорошо выветрите помещение. Избегайте всяких действий, вызывающих температуру воздуха. Немедленно возвратите баллон поставщику.</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ЕСЛИ ПОЯВИЛСЯ ОГОНЬ НА БАЛЛОНЕ СО СЖАТЫМ ГАЗОМ.</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Попытайтесь закрыть кран, обернув руки мокрой тряпкой. Если это не 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горящий баллон со сжатым газом, пока он не охладится: от малейшего толчка он может взорваться.</w:t>
      </w:r>
    </w:p>
    <w:sectPr w:rsidR="00EE5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679C"/>
    <w:rsid w:val="00A6679C"/>
    <w:rsid w:val="00EE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67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Кешишян</dc:creator>
  <cp:keywords/>
  <dc:description/>
  <cp:lastModifiedBy>елена Кешишян</cp:lastModifiedBy>
  <cp:revision>3</cp:revision>
  <dcterms:created xsi:type="dcterms:W3CDTF">2019-01-14T07:09:00Z</dcterms:created>
  <dcterms:modified xsi:type="dcterms:W3CDTF">2019-01-14T07:10:00Z</dcterms:modified>
</cp:coreProperties>
</file>